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23" w:rsidRDefault="003A016E" w:rsidP="00535582">
      <w:pPr>
        <w:shd w:val="clear" w:color="auto" w:fill="FFFFFF"/>
        <w:spacing w:after="150" w:line="351" w:lineRule="atLeast"/>
        <w:jc w:val="center"/>
        <w:textAlignment w:val="baseline"/>
        <w:outlineLvl w:val="1"/>
        <w:rPr>
          <w:rFonts w:ascii="Trebuchet MS" w:eastAsia="Times New Roman" w:hAnsi="Trebuchet MS" w:cs="Times New Roman"/>
          <w:b/>
          <w:bCs/>
          <w:sz w:val="24"/>
          <w:szCs w:val="24"/>
        </w:rPr>
      </w:pPr>
      <w:r>
        <w:rPr>
          <w:rFonts w:ascii="Trebuchet MS" w:eastAsia="Times New Roman" w:hAnsi="Trebuchet MS" w:cs="Times New Roman"/>
          <w:b/>
          <w:bCs/>
          <w:noProof/>
          <w:sz w:val="24"/>
          <w:szCs w:val="24"/>
        </w:rPr>
        <w:drawing>
          <wp:inline distT="0" distB="0" distL="0" distR="0">
            <wp:extent cx="5940425" cy="8404990"/>
            <wp:effectExtent l="19050" t="0" r="3175" b="0"/>
            <wp:docPr id="2" name="Рисунок 1" descr="C:\Users\школа\Desktop\положения\2016-06-23\2016-06-30\Sc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положения\2016-06-23\2016-06-30\Scan3.JPG"/>
                    <pic:cNvPicPr>
                      <a:picLocks noChangeAspect="1" noChangeArrowheads="1"/>
                    </pic:cNvPicPr>
                  </pic:nvPicPr>
                  <pic:blipFill>
                    <a:blip r:embed="rId5"/>
                    <a:srcRect/>
                    <a:stretch>
                      <a:fillRect/>
                    </a:stretch>
                  </pic:blipFill>
                  <pic:spPr bwMode="auto">
                    <a:xfrm>
                      <a:off x="0" y="0"/>
                      <a:ext cx="5940425" cy="8404990"/>
                    </a:xfrm>
                    <a:prstGeom prst="rect">
                      <a:avLst/>
                    </a:prstGeom>
                    <a:noFill/>
                    <a:ln w="9525">
                      <a:noFill/>
                      <a:miter lim="800000"/>
                      <a:headEnd/>
                      <a:tailEnd/>
                    </a:ln>
                  </pic:spPr>
                </pic:pic>
              </a:graphicData>
            </a:graphic>
          </wp:inline>
        </w:drawing>
      </w:r>
    </w:p>
    <w:p w:rsidR="00F57C23" w:rsidRDefault="00F57C23" w:rsidP="00535582">
      <w:pPr>
        <w:shd w:val="clear" w:color="auto" w:fill="FFFFFF"/>
        <w:spacing w:after="150" w:line="351" w:lineRule="atLeast"/>
        <w:jc w:val="center"/>
        <w:textAlignment w:val="baseline"/>
        <w:outlineLvl w:val="1"/>
        <w:rPr>
          <w:rFonts w:ascii="Trebuchet MS" w:eastAsia="Times New Roman" w:hAnsi="Trebuchet MS" w:cs="Times New Roman"/>
          <w:b/>
          <w:bCs/>
          <w:sz w:val="24"/>
          <w:szCs w:val="24"/>
        </w:rPr>
      </w:pPr>
    </w:p>
    <w:p w:rsidR="00F57C23" w:rsidRDefault="00F57C23" w:rsidP="00535582">
      <w:pPr>
        <w:shd w:val="clear" w:color="auto" w:fill="FFFFFF"/>
        <w:spacing w:after="150" w:line="351" w:lineRule="atLeast"/>
        <w:jc w:val="center"/>
        <w:textAlignment w:val="baseline"/>
        <w:outlineLvl w:val="1"/>
        <w:rPr>
          <w:rFonts w:ascii="Trebuchet MS" w:eastAsia="Times New Roman" w:hAnsi="Trebuchet MS" w:cs="Times New Roman"/>
          <w:b/>
          <w:bCs/>
          <w:sz w:val="24"/>
          <w:szCs w:val="24"/>
        </w:rPr>
      </w:pPr>
    </w:p>
    <w:p w:rsidR="00535582" w:rsidRPr="001158BC" w:rsidRDefault="00535582" w:rsidP="00535582">
      <w:pPr>
        <w:shd w:val="clear" w:color="auto" w:fill="FFFFFF"/>
        <w:spacing w:after="150" w:line="351" w:lineRule="atLeast"/>
        <w:jc w:val="center"/>
        <w:textAlignment w:val="baseline"/>
        <w:outlineLvl w:val="1"/>
        <w:rPr>
          <w:rFonts w:ascii="Times New Roman" w:eastAsia="Times New Roman" w:hAnsi="Times New Roman" w:cs="Times New Roman"/>
          <w:b/>
          <w:bCs/>
          <w:sz w:val="24"/>
          <w:szCs w:val="24"/>
        </w:rPr>
      </w:pPr>
      <w:r w:rsidRPr="001158BC">
        <w:rPr>
          <w:rFonts w:ascii="Times New Roman" w:eastAsia="Times New Roman" w:hAnsi="Times New Roman" w:cs="Times New Roman"/>
          <w:b/>
          <w:bCs/>
          <w:sz w:val="24"/>
          <w:szCs w:val="24"/>
        </w:rPr>
        <w:lastRenderedPageBreak/>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535582" w:rsidRPr="00535582" w:rsidRDefault="00535582" w:rsidP="0053558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535582">
        <w:rPr>
          <w:rFonts w:ascii="Times New Roman" w:eastAsia="Times New Roman" w:hAnsi="Times New Roman" w:cs="Times New Roman"/>
          <w:color w:val="000000"/>
          <w:sz w:val="24"/>
          <w:szCs w:val="24"/>
        </w:rPr>
        <w:t>1. 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в образовательной организации.</w:t>
      </w:r>
    </w:p>
    <w:p w:rsidR="00535582" w:rsidRPr="00535582" w:rsidRDefault="00535582" w:rsidP="0053558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535582">
        <w:rPr>
          <w:rFonts w:ascii="Times New Roman" w:eastAsia="Times New Roman" w:hAnsi="Times New Roman" w:cs="Times New Roman"/>
          <w:color w:val="000000"/>
          <w:sz w:val="24"/>
          <w:szCs w:val="24"/>
        </w:rPr>
        <w:t>Комиссия в своей деятельности руководствуется Федеральным законом «Об образовании в Российской Федерации»</w:t>
      </w:r>
      <w:r w:rsidR="00437A25" w:rsidRPr="00437A25">
        <w:rPr>
          <w:rFonts w:ascii="Times New Roman" w:eastAsia="Times New Roman" w:hAnsi="Times New Roman" w:cs="Times New Roman"/>
          <w:color w:val="000000"/>
          <w:sz w:val="24"/>
          <w:szCs w:val="24"/>
        </w:rPr>
        <w:t xml:space="preserve"> от 29.12.2012 г. №273</w:t>
      </w:r>
      <w:r w:rsidRPr="00535582">
        <w:rPr>
          <w:rFonts w:ascii="Times New Roman" w:eastAsia="Times New Roman" w:hAnsi="Times New Roman" w:cs="Times New Roman"/>
          <w:color w:val="000000"/>
          <w:sz w:val="24"/>
          <w:szCs w:val="24"/>
        </w:rPr>
        <w:t xml:space="preserve">, иными нормативными правовыми актами, </w:t>
      </w:r>
      <w:r w:rsidR="00437A25" w:rsidRPr="00437A25">
        <w:rPr>
          <w:rFonts w:ascii="Times New Roman" w:eastAsia="Times New Roman" w:hAnsi="Times New Roman" w:cs="Times New Roman"/>
          <w:color w:val="000000"/>
          <w:sz w:val="24"/>
          <w:szCs w:val="24"/>
        </w:rPr>
        <w:t>У</w:t>
      </w:r>
      <w:r w:rsidRPr="00535582">
        <w:rPr>
          <w:rFonts w:ascii="Times New Roman" w:eastAsia="Times New Roman" w:hAnsi="Times New Roman" w:cs="Times New Roman"/>
          <w:color w:val="000000"/>
          <w:sz w:val="24"/>
          <w:szCs w:val="24"/>
        </w:rPr>
        <w:t>ставом образовательной организации, настоящим Порядком и другими локальными нормативными актами образовательной организации.</w:t>
      </w:r>
    </w:p>
    <w:p w:rsidR="00535582" w:rsidRPr="00535582" w:rsidRDefault="00535582" w:rsidP="0053558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535582">
        <w:rPr>
          <w:rFonts w:ascii="Times New Roman" w:eastAsia="Times New Roman" w:hAnsi="Times New Roman" w:cs="Times New Roman"/>
          <w:color w:val="000000"/>
          <w:sz w:val="24"/>
          <w:szCs w:val="24"/>
        </w:rPr>
        <w:t xml:space="preserve">2.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535582">
        <w:rPr>
          <w:rFonts w:ascii="Times New Roman" w:eastAsia="Times New Roman" w:hAnsi="Times New Roman" w:cs="Times New Roman"/>
          <w:color w:val="000000"/>
          <w:sz w:val="24"/>
          <w:szCs w:val="24"/>
        </w:rPr>
        <w:t>к</w:t>
      </w:r>
      <w:proofErr w:type="gramEnd"/>
      <w:r w:rsidRPr="00535582">
        <w:rPr>
          <w:rFonts w:ascii="Times New Roman" w:eastAsia="Times New Roman" w:hAnsi="Times New Roman" w:cs="Times New Roman"/>
          <w:color w:val="000000"/>
          <w:sz w:val="24"/>
          <w:szCs w:val="24"/>
        </w:rPr>
        <w:t xml:space="preserve"> обучающимся дисциплинарного взыскания.</w:t>
      </w:r>
    </w:p>
    <w:p w:rsidR="00535582" w:rsidRPr="001158BC" w:rsidRDefault="00535582" w:rsidP="001158BC">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535582">
        <w:rPr>
          <w:rFonts w:ascii="Times New Roman" w:eastAsia="Times New Roman" w:hAnsi="Times New Roman" w:cs="Times New Roman"/>
          <w:color w:val="000000"/>
          <w:sz w:val="24"/>
          <w:szCs w:val="24"/>
        </w:rPr>
        <w:t xml:space="preserve">3. Комиссия </w:t>
      </w:r>
      <w:r w:rsidR="001158BC">
        <w:rPr>
          <w:rFonts w:ascii="Times New Roman" w:eastAsia="Times New Roman" w:hAnsi="Times New Roman" w:cs="Times New Roman"/>
          <w:color w:val="000000"/>
          <w:sz w:val="24"/>
          <w:szCs w:val="24"/>
        </w:rPr>
        <w:t xml:space="preserve">по урегулированию споров между участниками образовательных отношений создается из равного числа представителей совершеннолетних обучающихся, родителей (законных представителей) </w:t>
      </w:r>
      <w:r w:rsidR="001158BC" w:rsidRPr="00535582">
        <w:rPr>
          <w:rFonts w:ascii="Times New Roman" w:eastAsia="Times New Roman" w:hAnsi="Times New Roman" w:cs="Times New Roman"/>
          <w:color w:val="000000"/>
          <w:sz w:val="24"/>
          <w:szCs w:val="24"/>
        </w:rPr>
        <w:t>несовершеннолетних обучающихся</w:t>
      </w:r>
      <w:r w:rsidR="001158BC">
        <w:rPr>
          <w:rFonts w:ascii="Times New Roman" w:eastAsia="Times New Roman" w:hAnsi="Times New Roman" w:cs="Times New Roman"/>
          <w:color w:val="000000"/>
          <w:sz w:val="24"/>
          <w:szCs w:val="24"/>
        </w:rPr>
        <w:t xml:space="preserve"> и работников организации, осуществляющей образовательную деятельность.</w:t>
      </w:r>
    </w:p>
    <w:p w:rsidR="00535582" w:rsidRPr="00535582" w:rsidRDefault="00535582" w:rsidP="0053558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535582">
        <w:rPr>
          <w:rFonts w:ascii="Times New Roman" w:eastAsia="Times New Roman" w:hAnsi="Times New Roman" w:cs="Times New Roman"/>
          <w:color w:val="000000"/>
          <w:sz w:val="24"/>
          <w:szCs w:val="24"/>
        </w:rPr>
        <w:t xml:space="preserve">4. Члены комиссии, представляющие родителей (законных представителей) несовершеннолетних обучающихся, избираются на </w:t>
      </w:r>
      <w:r w:rsidR="00437A25" w:rsidRPr="00437A25">
        <w:rPr>
          <w:rFonts w:ascii="Times New Roman" w:eastAsia="Times New Roman" w:hAnsi="Times New Roman" w:cs="Times New Roman"/>
          <w:color w:val="000000"/>
          <w:sz w:val="24"/>
          <w:szCs w:val="24"/>
        </w:rPr>
        <w:t>общешкольном родительском собрании</w:t>
      </w:r>
      <w:r w:rsidRPr="00535582">
        <w:rPr>
          <w:rFonts w:ascii="Times New Roman" w:eastAsia="Times New Roman" w:hAnsi="Times New Roman" w:cs="Times New Roman"/>
          <w:color w:val="000000"/>
          <w:sz w:val="24"/>
          <w:szCs w:val="24"/>
        </w:rPr>
        <w:t xml:space="preserve"> простым большинством голосов присутствующих на </w:t>
      </w:r>
      <w:r w:rsidR="00437A25" w:rsidRPr="00437A25">
        <w:rPr>
          <w:rFonts w:ascii="Times New Roman" w:eastAsia="Times New Roman" w:hAnsi="Times New Roman" w:cs="Times New Roman"/>
          <w:color w:val="000000"/>
          <w:sz w:val="24"/>
          <w:szCs w:val="24"/>
        </w:rPr>
        <w:t>собрании</w:t>
      </w:r>
      <w:r w:rsidRPr="00535582">
        <w:rPr>
          <w:rFonts w:ascii="Times New Roman" w:eastAsia="Times New Roman" w:hAnsi="Times New Roman" w:cs="Times New Roman"/>
          <w:color w:val="000000"/>
          <w:sz w:val="24"/>
          <w:szCs w:val="24"/>
        </w:rPr>
        <w:t xml:space="preserve"> родителей (законных представителей) образовательной организации.</w:t>
      </w:r>
    </w:p>
    <w:p w:rsidR="00535582" w:rsidRPr="00535582" w:rsidRDefault="00535582" w:rsidP="0053558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4"/>
          <w:szCs w:val="24"/>
        </w:rPr>
      </w:pPr>
      <w:r w:rsidRPr="00535582">
        <w:rPr>
          <w:rFonts w:ascii="Times New Roman" w:eastAsia="Times New Roman" w:hAnsi="Times New Roman" w:cs="Times New Roman"/>
          <w:color w:val="000000"/>
          <w:sz w:val="24"/>
          <w:szCs w:val="24"/>
        </w:rPr>
        <w:t>5. Члены комиссии, представляющие работников, избираются на общем собрании трудового коллектива образовательной организации простым большинством голосов присутствующих на заседании членов общего собрания трудового коллектива образовательной организации.</w:t>
      </w:r>
    </w:p>
    <w:p w:rsidR="00535582" w:rsidRPr="00437A25" w:rsidRDefault="00535582" w:rsidP="00437A25">
      <w:pPr>
        <w:shd w:val="clear" w:color="auto" w:fill="FFFFFF"/>
        <w:spacing w:before="75" w:after="75" w:line="240" w:lineRule="auto"/>
        <w:ind w:firstLine="300"/>
        <w:jc w:val="both"/>
        <w:textAlignment w:val="baseline"/>
        <w:rPr>
          <w:rFonts w:ascii="Times New Roman" w:hAnsi="Times New Roman" w:cs="Times New Roman"/>
          <w:color w:val="000000"/>
          <w:sz w:val="24"/>
          <w:szCs w:val="24"/>
        </w:rPr>
      </w:pPr>
      <w:r w:rsidRPr="00535582">
        <w:rPr>
          <w:rFonts w:ascii="Times New Roman" w:eastAsia="Times New Roman" w:hAnsi="Times New Roman" w:cs="Times New Roman"/>
          <w:color w:val="000000"/>
          <w:sz w:val="24"/>
          <w:szCs w:val="24"/>
        </w:rPr>
        <w:t xml:space="preserve">6. </w:t>
      </w:r>
      <w:r w:rsidRPr="00437A25">
        <w:rPr>
          <w:rFonts w:ascii="Times New Roman" w:hAnsi="Times New Roman" w:cs="Times New Roman"/>
          <w:color w:val="000000"/>
          <w:sz w:val="24"/>
          <w:szCs w:val="24"/>
        </w:rPr>
        <w:t>Комиссия считается сформированной и приступает к работе с момента избирания всего состава комиссии.</w:t>
      </w:r>
    </w:p>
    <w:p w:rsidR="00535582" w:rsidRPr="00437A25" w:rsidRDefault="00437A25" w:rsidP="00535582">
      <w:pPr>
        <w:pStyle w:val="normacttext"/>
        <w:shd w:val="clear" w:color="auto" w:fill="FFFFFF"/>
        <w:spacing w:before="75" w:beforeAutospacing="0" w:after="75" w:afterAutospacing="0"/>
        <w:ind w:firstLine="300"/>
        <w:jc w:val="both"/>
        <w:textAlignment w:val="baseline"/>
        <w:rPr>
          <w:color w:val="000000"/>
        </w:rPr>
      </w:pPr>
      <w:r>
        <w:rPr>
          <w:color w:val="000000"/>
        </w:rPr>
        <w:t>7</w:t>
      </w:r>
      <w:r w:rsidR="00535582" w:rsidRPr="00437A25">
        <w:rPr>
          <w:color w:val="000000"/>
        </w:rPr>
        <w:t xml:space="preserve">. Комиссия формируется сроком на один год. Состав комиссии утверждается приказом </w:t>
      </w:r>
      <w:r>
        <w:rPr>
          <w:color w:val="000000"/>
        </w:rPr>
        <w:t>директора школы</w:t>
      </w:r>
      <w:r w:rsidR="00535582" w:rsidRPr="00437A25">
        <w:rPr>
          <w:color w:val="000000"/>
        </w:rPr>
        <w:t>.</w:t>
      </w:r>
    </w:p>
    <w:p w:rsidR="00535582" w:rsidRPr="00437A25" w:rsidRDefault="00437A25" w:rsidP="00535582">
      <w:pPr>
        <w:pStyle w:val="normacttext"/>
        <w:shd w:val="clear" w:color="auto" w:fill="FFFFFF"/>
        <w:spacing w:before="75" w:beforeAutospacing="0" w:after="75" w:afterAutospacing="0"/>
        <w:ind w:firstLine="300"/>
        <w:jc w:val="both"/>
        <w:textAlignment w:val="baseline"/>
        <w:rPr>
          <w:color w:val="000000"/>
        </w:rPr>
      </w:pPr>
      <w:r>
        <w:rPr>
          <w:color w:val="000000"/>
        </w:rPr>
        <w:t>8</w:t>
      </w:r>
      <w:r w:rsidR="00535582" w:rsidRPr="00437A25">
        <w:rPr>
          <w:color w:val="000000"/>
        </w:rPr>
        <w:t>. </w:t>
      </w:r>
      <w:r>
        <w:rPr>
          <w:color w:val="000000"/>
        </w:rPr>
        <w:t>Об</w:t>
      </w:r>
      <w:r w:rsidR="00535582" w:rsidRPr="00437A25">
        <w:rPr>
          <w:color w:val="000000"/>
        </w:rPr>
        <w:t>разовательная организация не выплачивает членам комиссии вознаграждение за выполнение ими своих обязанностей.</w:t>
      </w:r>
    </w:p>
    <w:p w:rsidR="00535582" w:rsidRPr="00437A25" w:rsidRDefault="00437A25" w:rsidP="00535582">
      <w:pPr>
        <w:pStyle w:val="normacttext"/>
        <w:shd w:val="clear" w:color="auto" w:fill="FFFFFF"/>
        <w:spacing w:before="75" w:beforeAutospacing="0" w:after="75" w:afterAutospacing="0"/>
        <w:ind w:firstLine="300"/>
        <w:jc w:val="both"/>
        <w:textAlignment w:val="baseline"/>
        <w:rPr>
          <w:color w:val="000000"/>
        </w:rPr>
      </w:pPr>
      <w:r>
        <w:rPr>
          <w:color w:val="000000"/>
        </w:rPr>
        <w:t>9</w:t>
      </w:r>
      <w:r w:rsidR="00535582" w:rsidRPr="00437A25">
        <w:rPr>
          <w:color w:val="000000"/>
        </w:rPr>
        <w:t>. Полномочия члена комиссии могут быть прекращены досрочно:</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по просьбе члена комиссии;</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в случае невозможности исполнения членом комиссии своих обязанностей по состоянию здоровья или по причине его отсутствия в месте нахождения образовательной организации в течение двух месяцев;</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в случае привлечения члена комиссии к уголовной ответственности.</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1</w:t>
      </w:r>
      <w:r w:rsidR="00437A25">
        <w:rPr>
          <w:color w:val="000000"/>
        </w:rPr>
        <w:t>0</w:t>
      </w:r>
      <w:r w:rsidRPr="00437A25">
        <w:rPr>
          <w:color w:val="000000"/>
        </w:rPr>
        <w:t>. Полномочия члена комиссии, являющегося педагогическим работником и состоящего с образовательной организацией в трудовых отношениях, могут быть также прекращены досрочно в случае прекращения трудовых отношений с образовательной организацией.</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1</w:t>
      </w:r>
      <w:r w:rsidR="00867926">
        <w:rPr>
          <w:color w:val="000000"/>
        </w:rPr>
        <w:t>1</w:t>
      </w:r>
      <w:r w:rsidRPr="00437A25">
        <w:rPr>
          <w:color w:val="000000"/>
        </w:rPr>
        <w:t>. Вакантные места, образовавшиеся в комиссии, замещаются на оставшийся срок полномочий комиссии.</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1</w:t>
      </w:r>
      <w:r w:rsidR="00867926">
        <w:rPr>
          <w:color w:val="000000"/>
        </w:rPr>
        <w:t>2</w:t>
      </w:r>
      <w:r w:rsidRPr="00437A25">
        <w:rPr>
          <w:color w:val="000000"/>
        </w:rPr>
        <w:t>. Комиссию возглавляет председатель, избираемый членами комиссии из их числа простым большинством голосов от общего числа членов комиссии.</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lastRenderedPageBreak/>
        <w:t>1</w:t>
      </w:r>
      <w:r w:rsidR="00867926">
        <w:rPr>
          <w:color w:val="000000"/>
        </w:rPr>
        <w:t>3</w:t>
      </w:r>
      <w:r w:rsidRPr="00437A25">
        <w:rPr>
          <w:color w:val="000000"/>
        </w:rPr>
        <w:t xml:space="preserve">. </w:t>
      </w:r>
      <w:r w:rsidR="00867926">
        <w:rPr>
          <w:color w:val="000000"/>
        </w:rPr>
        <w:t>Директор школы н</w:t>
      </w:r>
      <w:r w:rsidRPr="00437A25">
        <w:rPr>
          <w:color w:val="000000"/>
        </w:rPr>
        <w:t>е может быть избран председателем комиссии.</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1</w:t>
      </w:r>
      <w:r w:rsidR="00867926">
        <w:rPr>
          <w:color w:val="000000"/>
        </w:rPr>
        <w:t>4</w:t>
      </w:r>
      <w:r w:rsidRPr="00437A25">
        <w:rPr>
          <w:color w:val="000000"/>
        </w:rPr>
        <w:t>. Комиссия вправе в любое время переизбрать своего председателя простым большинством голосов от общего числа членов комиссии.</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1</w:t>
      </w:r>
      <w:r w:rsidR="00867926">
        <w:rPr>
          <w:color w:val="000000"/>
        </w:rPr>
        <w:t>5</w:t>
      </w:r>
      <w:r w:rsidRPr="00437A25">
        <w:rPr>
          <w:color w:val="000000"/>
        </w:rPr>
        <w:t>. Председатель комиссии:</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осуществляет общее руководство деятельностью комиссии;</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ведет заседание комиссии;</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подписывает протокол заседания комиссии.</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1</w:t>
      </w:r>
      <w:r w:rsidR="00867926">
        <w:rPr>
          <w:color w:val="000000"/>
        </w:rPr>
        <w:t>6</w:t>
      </w:r>
      <w:r w:rsidRPr="00437A25">
        <w:rPr>
          <w:color w:val="000000"/>
        </w:rPr>
        <w:t>.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1</w:t>
      </w:r>
      <w:r w:rsidR="00867926">
        <w:rPr>
          <w:color w:val="000000"/>
        </w:rPr>
        <w:t>7</w:t>
      </w:r>
      <w:r w:rsidRPr="00437A25">
        <w:rPr>
          <w:color w:val="000000"/>
        </w:rPr>
        <w:t>.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отраженных в нем сведений, а также за рассылку извещений о месте и сроках проведения заседаний комиссии.</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1</w:t>
      </w:r>
      <w:r w:rsidR="00867926">
        <w:rPr>
          <w:color w:val="000000"/>
        </w:rPr>
        <w:t>8</w:t>
      </w:r>
      <w:r w:rsidRPr="00437A25">
        <w:rPr>
          <w:color w:val="000000"/>
        </w:rPr>
        <w:t>.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535582" w:rsidRPr="00437A25" w:rsidRDefault="00867926" w:rsidP="00535582">
      <w:pPr>
        <w:pStyle w:val="normacttext"/>
        <w:shd w:val="clear" w:color="auto" w:fill="FFFFFF"/>
        <w:spacing w:before="75" w:beforeAutospacing="0" w:after="75" w:afterAutospacing="0"/>
        <w:ind w:firstLine="300"/>
        <w:jc w:val="both"/>
        <w:textAlignment w:val="baseline"/>
        <w:rPr>
          <w:color w:val="000000"/>
        </w:rPr>
      </w:pPr>
      <w:r>
        <w:rPr>
          <w:color w:val="000000"/>
        </w:rPr>
        <w:t>19</w:t>
      </w:r>
      <w:r w:rsidR="00535582" w:rsidRPr="00437A25">
        <w:rPr>
          <w:color w:val="000000"/>
        </w:rPr>
        <w:t xml:space="preserve">. Обращение в комиссию могут направлять обучающиеся, родители (законные представители) несовершеннолетних обучающихся, педагогические работники и их представители, </w:t>
      </w:r>
      <w:r>
        <w:rPr>
          <w:color w:val="000000"/>
        </w:rPr>
        <w:t>директор образов</w:t>
      </w:r>
      <w:r w:rsidR="00535582" w:rsidRPr="00437A25">
        <w:rPr>
          <w:color w:val="000000"/>
        </w:rPr>
        <w:t>ательной организации либо представитель образовательной организации, действующий на основании доверенности.</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2</w:t>
      </w:r>
      <w:r w:rsidR="00867926">
        <w:rPr>
          <w:color w:val="000000"/>
        </w:rPr>
        <w:t>0</w:t>
      </w:r>
      <w:r w:rsidRPr="00437A25">
        <w:rPr>
          <w:color w:val="000000"/>
        </w:rPr>
        <w:t>.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2</w:t>
      </w:r>
      <w:r w:rsidR="00867926">
        <w:rPr>
          <w:color w:val="000000"/>
        </w:rPr>
        <w:t>1</w:t>
      </w:r>
      <w:r w:rsidRPr="00437A25">
        <w:rPr>
          <w:color w:val="000000"/>
        </w:rPr>
        <w:t>.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2</w:t>
      </w:r>
      <w:r w:rsidR="00867926">
        <w:rPr>
          <w:color w:val="000000"/>
        </w:rPr>
        <w:t>2</w:t>
      </w:r>
      <w:r w:rsidRPr="00437A25">
        <w:rPr>
          <w:color w:val="000000"/>
        </w:rPr>
        <w:t xml:space="preserve">. Заседания комиссии созываются председателем комиссии, а в его отсутствие – заместителем председателя. Правом созыва заседания комиссии обладают также </w:t>
      </w:r>
      <w:r w:rsidR="00867926">
        <w:rPr>
          <w:color w:val="000000"/>
        </w:rPr>
        <w:t>директор</w:t>
      </w:r>
      <w:r w:rsidRPr="00437A25">
        <w:rPr>
          <w:color w:val="000000"/>
        </w:rPr>
        <w:t xml:space="preserve"> образовательной организации. Комиссия также может созываться по инициативе не менее чем 1/3 членов комиссии.</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2</w:t>
      </w:r>
      <w:r w:rsidR="00867926">
        <w:rPr>
          <w:color w:val="000000"/>
        </w:rPr>
        <w:t>3</w:t>
      </w:r>
      <w:r w:rsidRPr="00437A25">
        <w:rPr>
          <w:color w:val="000000"/>
        </w:rPr>
        <w:t>.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Председатель любой подкомиссии является членом комиссии.</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2</w:t>
      </w:r>
      <w:r w:rsidR="00867926">
        <w:rPr>
          <w:color w:val="000000"/>
        </w:rPr>
        <w:t>4</w:t>
      </w:r>
      <w:r w:rsidRPr="00437A25">
        <w:rPr>
          <w:color w:val="000000"/>
        </w:rPr>
        <w:t>. 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2</w:t>
      </w:r>
      <w:r w:rsidR="00867926">
        <w:rPr>
          <w:color w:val="000000"/>
        </w:rPr>
        <w:t>5</w:t>
      </w:r>
      <w:r w:rsidRPr="00437A25">
        <w:rPr>
          <w:color w:val="000000"/>
        </w:rPr>
        <w:t xml:space="preserve">. При отсутствии на заседании комиссии по уважительной причине члена </w:t>
      </w:r>
      <w:proofErr w:type="gramStart"/>
      <w:r w:rsidRPr="00437A25">
        <w:rPr>
          <w:color w:val="000000"/>
        </w:rPr>
        <w:t>комиссии</w:t>
      </w:r>
      <w:proofErr w:type="gramEnd"/>
      <w:r w:rsidRPr="00437A25">
        <w:rPr>
          <w:color w:val="000000"/>
        </w:rPr>
        <w:t xml:space="preserve"> представленное им в письменной форме мнение учитывается при определении наличия кворума и результатов голосования.</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2</w:t>
      </w:r>
      <w:r w:rsidR="00867926">
        <w:rPr>
          <w:color w:val="000000"/>
        </w:rPr>
        <w:t>6</w:t>
      </w:r>
      <w:r w:rsidRPr="00437A25">
        <w:rPr>
          <w:color w:val="000000"/>
        </w:rPr>
        <w:t>. Члены комиссии и лица, участвовавшие в ее заседании, не вправе разглашать сведения, ставшие им известными в ходе работы комиссии.</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2</w:t>
      </w:r>
      <w:r w:rsidR="00867926">
        <w:rPr>
          <w:color w:val="000000"/>
        </w:rPr>
        <w:t>7</w:t>
      </w:r>
      <w:r w:rsidRPr="00437A25">
        <w:rPr>
          <w:color w:val="000000"/>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lastRenderedPageBreak/>
        <w:t>2</w:t>
      </w:r>
      <w:r w:rsidR="00867926">
        <w:rPr>
          <w:color w:val="000000"/>
        </w:rPr>
        <w:t>8</w:t>
      </w:r>
      <w:r w:rsidRPr="00437A25">
        <w:rPr>
          <w:color w:val="000000"/>
        </w:rPr>
        <w:t>.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535582" w:rsidRPr="00437A25" w:rsidRDefault="00867926" w:rsidP="00535582">
      <w:pPr>
        <w:pStyle w:val="normacttext"/>
        <w:shd w:val="clear" w:color="auto" w:fill="FFFFFF"/>
        <w:spacing w:before="75" w:beforeAutospacing="0" w:after="75" w:afterAutospacing="0"/>
        <w:ind w:firstLine="300"/>
        <w:jc w:val="both"/>
        <w:textAlignment w:val="baseline"/>
        <w:rPr>
          <w:color w:val="000000"/>
        </w:rPr>
      </w:pPr>
      <w:r>
        <w:rPr>
          <w:color w:val="000000"/>
        </w:rPr>
        <w:t>29</w:t>
      </w:r>
      <w:r w:rsidR="00535582" w:rsidRPr="00437A25">
        <w:rPr>
          <w:color w:val="000000"/>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3</w:t>
      </w:r>
      <w:r w:rsidR="00867926">
        <w:rPr>
          <w:color w:val="000000"/>
        </w:rPr>
        <w:t>0</w:t>
      </w:r>
      <w:r w:rsidRPr="00437A25">
        <w:rPr>
          <w:color w:val="000000"/>
        </w:rPr>
        <w:t xml:space="preserve">. В случае установления комиссией признаков дисциплинарного проступка в действиях (бездействии) обучающего или работника образовательной организации информация об этом представляется </w:t>
      </w:r>
      <w:r w:rsidR="00867926">
        <w:rPr>
          <w:color w:val="000000"/>
        </w:rPr>
        <w:t>директору</w:t>
      </w:r>
      <w:r w:rsidRPr="00437A25">
        <w:rPr>
          <w:color w:val="000000"/>
        </w:rPr>
        <w:t xml:space="preserve"> образовательной организации для решения вопроса о применении к обучающемуся, работнику образовательной организации мер ответственности, предусмотренных законодательством.</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proofErr w:type="gramStart"/>
      <w:r w:rsidRPr="00437A25">
        <w:rPr>
          <w:color w:val="000000"/>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w:t>
      </w:r>
      <w:r w:rsidR="00867926">
        <w:rPr>
          <w:color w:val="000000"/>
        </w:rPr>
        <w:t>охранительные</w:t>
      </w:r>
      <w:r w:rsidRPr="00437A25">
        <w:rPr>
          <w:color w:val="000000"/>
        </w:rPr>
        <w:t xml:space="preserve"> органы в трехдневный срок, а при необходимости – немедленно.</w:t>
      </w:r>
      <w:proofErr w:type="gramEnd"/>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3</w:t>
      </w:r>
      <w:r w:rsidR="00867926">
        <w:rPr>
          <w:color w:val="000000"/>
        </w:rPr>
        <w:t>1</w:t>
      </w:r>
      <w:r w:rsidRPr="00437A25">
        <w:rPr>
          <w:color w:val="000000"/>
        </w:rPr>
        <w:t>.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В работе комиссии может быть предусмотрен порядок тайного голосования, который устанавливается на заседании комиссии.</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При равенстве голосов принимается решение, за которое голосовал председательствующий на заседании.</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Решение комиссии оформляется протоколом, который подписывается председателем и секретарем комиссии.</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3</w:t>
      </w:r>
      <w:r w:rsidR="00867926">
        <w:rPr>
          <w:color w:val="000000"/>
        </w:rPr>
        <w:t>2</w:t>
      </w:r>
      <w:r w:rsidRPr="00437A25">
        <w:rPr>
          <w:color w:val="000000"/>
        </w:rPr>
        <w:t>.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3</w:t>
      </w:r>
      <w:r w:rsidR="00867926">
        <w:rPr>
          <w:color w:val="000000"/>
        </w:rPr>
        <w:t>3</w:t>
      </w:r>
      <w:r w:rsidRPr="00437A25">
        <w:rPr>
          <w:color w:val="000000"/>
        </w:rPr>
        <w:t>. Решение комиссии является обязательным для всех участников образовательных отношений в образовательной организации и подлежит исполнению в сроки, предусмотренные указанным решением.</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3</w:t>
      </w:r>
      <w:r w:rsidR="00867926">
        <w:rPr>
          <w:color w:val="000000"/>
        </w:rPr>
        <w:t>4</w:t>
      </w:r>
      <w:r w:rsidRPr="00437A25">
        <w:rPr>
          <w:color w:val="000000"/>
        </w:rPr>
        <w:t xml:space="preserve">. Копии протокола заседания комиссии в трехдневный срок со дня заседания направляются </w:t>
      </w:r>
      <w:r w:rsidR="00867926">
        <w:rPr>
          <w:color w:val="000000"/>
        </w:rPr>
        <w:t>директору</w:t>
      </w:r>
      <w:r w:rsidRPr="00437A25">
        <w:rPr>
          <w:color w:val="000000"/>
        </w:rPr>
        <w:t xml:space="preserve"> образовательной организации, полностью или в виде выписок из протокола – заинтересованным лицам.</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3</w:t>
      </w:r>
      <w:r w:rsidR="00867926">
        <w:rPr>
          <w:color w:val="000000"/>
        </w:rPr>
        <w:t>5</w:t>
      </w:r>
      <w:r w:rsidRPr="00437A25">
        <w:rPr>
          <w:color w:val="000000"/>
        </w:rPr>
        <w:t>. Решение комиссии может быть обжаловано в установленном законодательством Российской Федерации порядке.</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3</w:t>
      </w:r>
      <w:r w:rsidR="00867926">
        <w:rPr>
          <w:color w:val="000000"/>
        </w:rPr>
        <w:t>6</w:t>
      </w:r>
      <w:r w:rsidRPr="00437A25">
        <w:rPr>
          <w:color w:val="000000"/>
        </w:rPr>
        <w:t xml:space="preserve">. </w:t>
      </w:r>
      <w:proofErr w:type="gramStart"/>
      <w:r w:rsidRPr="00437A25">
        <w:rPr>
          <w:color w:val="000000"/>
        </w:rPr>
        <w:t>Обучающийся</w:t>
      </w:r>
      <w:proofErr w:type="gramEnd"/>
      <w:r w:rsidRPr="00437A25">
        <w:rPr>
          <w:color w:val="000000"/>
        </w:rPr>
        <w:t>,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нанесет психологической травмы ребенку, и соответствует морально-этическим нормам.</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3</w:t>
      </w:r>
      <w:r w:rsidR="00867926">
        <w:rPr>
          <w:color w:val="000000"/>
        </w:rPr>
        <w:t>7</w:t>
      </w:r>
      <w:r w:rsidRPr="00437A25">
        <w:rPr>
          <w:color w:val="000000"/>
        </w:rPr>
        <w:t>. По итогам рассмотрения вопроса об обжаловании применения меры дисциплинарного взыскания комиссия принимает одно из следующих решений:</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признать обоснованность применения меры дисциплинарного взыскания;</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lastRenderedPageBreak/>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3</w:t>
      </w:r>
      <w:r w:rsidR="00867926">
        <w:rPr>
          <w:color w:val="000000"/>
        </w:rPr>
        <w:t>8</w:t>
      </w:r>
      <w:r w:rsidRPr="00437A25">
        <w:rPr>
          <w:color w:val="000000"/>
        </w:rPr>
        <w:t>.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535582" w:rsidRPr="00437A25" w:rsidRDefault="00867926" w:rsidP="00535582">
      <w:pPr>
        <w:pStyle w:val="normacttext"/>
        <w:shd w:val="clear" w:color="auto" w:fill="FFFFFF"/>
        <w:spacing w:before="75" w:beforeAutospacing="0" w:after="75" w:afterAutospacing="0"/>
        <w:ind w:firstLine="300"/>
        <w:jc w:val="both"/>
        <w:textAlignment w:val="baseline"/>
        <w:rPr>
          <w:color w:val="000000"/>
        </w:rPr>
      </w:pPr>
      <w:r>
        <w:rPr>
          <w:color w:val="000000"/>
        </w:rPr>
        <w:t>39</w:t>
      </w:r>
      <w:r w:rsidR="00535582" w:rsidRPr="00437A25">
        <w:rPr>
          <w:color w:val="000000"/>
        </w:rPr>
        <w:t>.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ее проверки.</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4</w:t>
      </w:r>
      <w:r w:rsidR="00867926">
        <w:rPr>
          <w:color w:val="000000"/>
        </w:rPr>
        <w:t>0</w:t>
      </w:r>
      <w:r w:rsidRPr="00437A25">
        <w:rPr>
          <w:color w:val="000000"/>
        </w:rPr>
        <w:t>.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4</w:t>
      </w:r>
      <w:r w:rsidR="00867926">
        <w:rPr>
          <w:color w:val="000000"/>
        </w:rPr>
        <w:t>1</w:t>
      </w:r>
      <w:r w:rsidRPr="00437A25">
        <w:rPr>
          <w:color w:val="000000"/>
        </w:rPr>
        <w:t>.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установить, что педагогический работник соблюдал требования об урегулировании конфликта интересов;</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 xml:space="preserve">установить, что педагогический работник не соблюдал требования об урегулировании конфликта интересов. В этом случае комиссия рекомендует </w:t>
      </w:r>
      <w:r w:rsidR="00CB3126">
        <w:rPr>
          <w:color w:val="000000"/>
        </w:rPr>
        <w:t>директору</w:t>
      </w:r>
      <w:r w:rsidRPr="00437A25">
        <w:rPr>
          <w:color w:val="000000"/>
        </w:rPr>
        <w:t xml:space="preserve"> образовательной организации указать педагогическому работнику на недопустимость </w:t>
      </w:r>
      <w:proofErr w:type="gramStart"/>
      <w:r w:rsidRPr="00437A25">
        <w:rPr>
          <w:color w:val="000000"/>
        </w:rPr>
        <w:t>нарушения требований урегулирования конфликта интересов</w:t>
      </w:r>
      <w:proofErr w:type="gramEnd"/>
      <w:r w:rsidRPr="00437A25">
        <w:rPr>
          <w:color w:val="000000"/>
        </w:rPr>
        <w:t xml:space="preserve"> либо применить к педагогическому работнику конкретную меру ответственности.</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4</w:t>
      </w:r>
      <w:r w:rsidR="00867926">
        <w:rPr>
          <w:color w:val="000000"/>
        </w:rPr>
        <w:t>2</w:t>
      </w:r>
      <w:r w:rsidRPr="00437A25">
        <w:rPr>
          <w:color w:val="000000"/>
        </w:rPr>
        <w:t>.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4</w:t>
      </w:r>
      <w:r w:rsidR="00CB3126">
        <w:rPr>
          <w:color w:val="000000"/>
        </w:rPr>
        <w:t>3</w:t>
      </w:r>
      <w:r w:rsidRPr="00437A25">
        <w:rPr>
          <w:color w:val="000000"/>
        </w:rPr>
        <w:t>. В комиссию принимаются заявления по вопросам применения локальных нормативных актов образовательной организации.</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4</w:t>
      </w:r>
      <w:r w:rsidR="00CB3126">
        <w:rPr>
          <w:color w:val="000000"/>
        </w:rPr>
        <w:t>4</w:t>
      </w:r>
      <w:r w:rsidRPr="00437A25">
        <w:rPr>
          <w:color w:val="000000"/>
        </w:rPr>
        <w:t>. По итогам рассмотрения вопроса применения локальных нормативных актов комиссия принимает одно из следующих решений:</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установить соблюдение требований локального нормативного акта;</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установить несоблюдение требований локального нормативного акта. В этом случае руководитель образовательной организации обязан принять меры по обеспечению соблюдения требования локального нормативного акта.</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4</w:t>
      </w:r>
      <w:r w:rsidR="00CB3126">
        <w:rPr>
          <w:color w:val="000000"/>
        </w:rPr>
        <w:t>5</w:t>
      </w:r>
      <w:r w:rsidRPr="00437A25">
        <w:rPr>
          <w:color w:val="000000"/>
        </w:rPr>
        <w:t>. 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4</w:t>
      </w:r>
      <w:r w:rsidR="00CB3126">
        <w:rPr>
          <w:color w:val="000000"/>
        </w:rPr>
        <w:t>6</w:t>
      </w:r>
      <w:r w:rsidRPr="00437A25">
        <w:rPr>
          <w:color w:val="000000"/>
        </w:rPr>
        <w:t>. Решения комиссии исполняются в установленные ею сроки.</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t>4</w:t>
      </w:r>
      <w:r w:rsidR="00CB3126">
        <w:rPr>
          <w:color w:val="000000"/>
        </w:rPr>
        <w:t>7</w:t>
      </w:r>
      <w:r w:rsidRPr="00437A25">
        <w:rPr>
          <w:color w:val="000000"/>
        </w:rPr>
        <w:t>.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535582" w:rsidRPr="00437A25" w:rsidRDefault="00535582" w:rsidP="00535582">
      <w:pPr>
        <w:pStyle w:val="normacttext"/>
        <w:shd w:val="clear" w:color="auto" w:fill="FFFFFF"/>
        <w:spacing w:before="75" w:beforeAutospacing="0" w:after="75" w:afterAutospacing="0"/>
        <w:ind w:firstLine="300"/>
        <w:jc w:val="both"/>
        <w:textAlignment w:val="baseline"/>
        <w:rPr>
          <w:color w:val="000000"/>
        </w:rPr>
      </w:pPr>
      <w:r w:rsidRPr="00437A25">
        <w:rPr>
          <w:color w:val="000000"/>
        </w:rPr>
        <w:lastRenderedPageBreak/>
        <w:t>4</w:t>
      </w:r>
      <w:r w:rsidR="00CB3126">
        <w:rPr>
          <w:color w:val="000000"/>
        </w:rPr>
        <w:t>8</w:t>
      </w:r>
      <w:r w:rsidRPr="00437A25">
        <w:rPr>
          <w:color w:val="000000"/>
        </w:rPr>
        <w:t xml:space="preserve">. Для исполнения решений комиссии могут быть подготовлены проекты локальных нормативных актов образовательной организации, приказов или поручений </w:t>
      </w:r>
      <w:r w:rsidR="00CB3126">
        <w:rPr>
          <w:color w:val="000000"/>
        </w:rPr>
        <w:t xml:space="preserve">директора </w:t>
      </w:r>
      <w:r w:rsidRPr="00437A25">
        <w:rPr>
          <w:color w:val="000000"/>
        </w:rPr>
        <w:t xml:space="preserve"> образовательной организации.</w:t>
      </w:r>
    </w:p>
    <w:p w:rsidR="0026273D" w:rsidRDefault="0026273D">
      <w:pPr>
        <w:rPr>
          <w:sz w:val="24"/>
          <w:szCs w:val="24"/>
        </w:rPr>
      </w:pPr>
    </w:p>
    <w:p w:rsidR="008E08C9" w:rsidRDefault="008E08C9">
      <w:pPr>
        <w:rPr>
          <w:sz w:val="24"/>
          <w:szCs w:val="24"/>
        </w:rPr>
      </w:pPr>
    </w:p>
    <w:p w:rsidR="008E08C9" w:rsidRDefault="008E08C9">
      <w:pPr>
        <w:rPr>
          <w:sz w:val="24"/>
          <w:szCs w:val="24"/>
        </w:rPr>
      </w:pPr>
    </w:p>
    <w:p w:rsidR="008E08C9" w:rsidRDefault="008E08C9">
      <w:pPr>
        <w:rPr>
          <w:sz w:val="24"/>
          <w:szCs w:val="24"/>
        </w:rPr>
      </w:pPr>
    </w:p>
    <w:p w:rsidR="008E08C9" w:rsidRDefault="008E08C9">
      <w:pPr>
        <w:rPr>
          <w:sz w:val="24"/>
          <w:szCs w:val="24"/>
        </w:rPr>
      </w:pPr>
    </w:p>
    <w:p w:rsidR="008E08C9" w:rsidRDefault="008E08C9">
      <w:pPr>
        <w:rPr>
          <w:sz w:val="24"/>
          <w:szCs w:val="24"/>
        </w:rPr>
      </w:pPr>
    </w:p>
    <w:p w:rsidR="008E08C9" w:rsidRDefault="008E08C9">
      <w:pPr>
        <w:rPr>
          <w:sz w:val="24"/>
          <w:szCs w:val="24"/>
        </w:rPr>
      </w:pPr>
    </w:p>
    <w:p w:rsidR="008E08C9" w:rsidRDefault="008E08C9">
      <w:pPr>
        <w:rPr>
          <w:sz w:val="24"/>
          <w:szCs w:val="24"/>
        </w:rPr>
      </w:pPr>
    </w:p>
    <w:p w:rsidR="008E08C9" w:rsidRDefault="008E08C9">
      <w:pPr>
        <w:rPr>
          <w:sz w:val="24"/>
          <w:szCs w:val="24"/>
        </w:rPr>
      </w:pPr>
    </w:p>
    <w:p w:rsidR="008E08C9" w:rsidRDefault="008E08C9">
      <w:pPr>
        <w:rPr>
          <w:sz w:val="24"/>
          <w:szCs w:val="24"/>
        </w:rPr>
      </w:pPr>
    </w:p>
    <w:p w:rsidR="008E08C9" w:rsidRDefault="008E08C9">
      <w:pPr>
        <w:rPr>
          <w:sz w:val="24"/>
          <w:szCs w:val="24"/>
        </w:rPr>
      </w:pPr>
    </w:p>
    <w:p w:rsidR="008E08C9" w:rsidRDefault="008E08C9">
      <w:pPr>
        <w:rPr>
          <w:sz w:val="24"/>
          <w:szCs w:val="24"/>
        </w:rPr>
      </w:pPr>
    </w:p>
    <w:p w:rsidR="008E08C9" w:rsidRDefault="008E08C9" w:rsidP="00F57C23">
      <w:pPr>
        <w:pStyle w:val="a4"/>
        <w:rPr>
          <w:rFonts w:ascii="Times New Roman" w:hAnsi="Times New Roman" w:cs="Times New Roman"/>
          <w:b/>
          <w:sz w:val="32"/>
          <w:szCs w:val="32"/>
        </w:rPr>
      </w:pPr>
    </w:p>
    <w:p w:rsidR="002629D4" w:rsidRDefault="002629D4" w:rsidP="00F57C23">
      <w:pPr>
        <w:pStyle w:val="a4"/>
        <w:rPr>
          <w:rFonts w:ascii="Times New Roman" w:hAnsi="Times New Roman" w:cs="Times New Roman"/>
          <w:b/>
          <w:sz w:val="32"/>
          <w:szCs w:val="32"/>
        </w:rPr>
      </w:pPr>
    </w:p>
    <w:p w:rsidR="002629D4" w:rsidRDefault="002629D4" w:rsidP="00F57C23">
      <w:pPr>
        <w:pStyle w:val="a4"/>
        <w:rPr>
          <w:rFonts w:ascii="Times New Roman" w:hAnsi="Times New Roman" w:cs="Times New Roman"/>
          <w:b/>
          <w:sz w:val="32"/>
          <w:szCs w:val="32"/>
        </w:rPr>
      </w:pPr>
    </w:p>
    <w:p w:rsidR="002629D4" w:rsidRDefault="002629D4" w:rsidP="00F57C23">
      <w:pPr>
        <w:pStyle w:val="a4"/>
        <w:rPr>
          <w:rFonts w:ascii="Times New Roman" w:hAnsi="Times New Roman" w:cs="Times New Roman"/>
          <w:b/>
          <w:sz w:val="32"/>
          <w:szCs w:val="32"/>
        </w:rPr>
      </w:pPr>
    </w:p>
    <w:p w:rsidR="002629D4" w:rsidRDefault="002629D4" w:rsidP="00F57C23">
      <w:pPr>
        <w:pStyle w:val="a4"/>
        <w:rPr>
          <w:rFonts w:ascii="Times New Roman" w:hAnsi="Times New Roman" w:cs="Times New Roman"/>
          <w:b/>
          <w:sz w:val="32"/>
          <w:szCs w:val="32"/>
        </w:rPr>
      </w:pPr>
    </w:p>
    <w:p w:rsidR="002629D4" w:rsidRDefault="002629D4" w:rsidP="00F57C23">
      <w:pPr>
        <w:pStyle w:val="a4"/>
        <w:rPr>
          <w:rFonts w:ascii="Times New Roman" w:hAnsi="Times New Roman" w:cs="Times New Roman"/>
          <w:b/>
          <w:sz w:val="32"/>
          <w:szCs w:val="32"/>
        </w:rPr>
      </w:pPr>
    </w:p>
    <w:p w:rsidR="002629D4" w:rsidRDefault="002629D4" w:rsidP="00F57C23">
      <w:pPr>
        <w:pStyle w:val="a4"/>
        <w:rPr>
          <w:rFonts w:ascii="Times New Roman" w:hAnsi="Times New Roman" w:cs="Times New Roman"/>
          <w:b/>
          <w:sz w:val="32"/>
          <w:szCs w:val="32"/>
        </w:rPr>
      </w:pPr>
    </w:p>
    <w:p w:rsidR="002629D4" w:rsidRDefault="002629D4" w:rsidP="00F57C23">
      <w:pPr>
        <w:pStyle w:val="a4"/>
        <w:rPr>
          <w:rFonts w:ascii="Times New Roman" w:hAnsi="Times New Roman" w:cs="Times New Roman"/>
          <w:b/>
          <w:sz w:val="32"/>
          <w:szCs w:val="32"/>
        </w:rPr>
      </w:pPr>
    </w:p>
    <w:p w:rsidR="002629D4" w:rsidRDefault="002629D4" w:rsidP="00F57C23">
      <w:pPr>
        <w:pStyle w:val="a4"/>
        <w:rPr>
          <w:rFonts w:ascii="Times New Roman" w:hAnsi="Times New Roman" w:cs="Times New Roman"/>
          <w:b/>
          <w:sz w:val="32"/>
          <w:szCs w:val="32"/>
        </w:rPr>
      </w:pPr>
    </w:p>
    <w:p w:rsidR="002629D4" w:rsidRDefault="002629D4" w:rsidP="00F57C23">
      <w:pPr>
        <w:pStyle w:val="a4"/>
        <w:rPr>
          <w:rFonts w:ascii="Times New Roman" w:hAnsi="Times New Roman" w:cs="Times New Roman"/>
          <w:b/>
          <w:sz w:val="32"/>
          <w:szCs w:val="32"/>
        </w:rPr>
      </w:pPr>
    </w:p>
    <w:p w:rsidR="002629D4" w:rsidRDefault="002629D4" w:rsidP="00F57C23">
      <w:pPr>
        <w:pStyle w:val="a4"/>
        <w:rPr>
          <w:rFonts w:ascii="Times New Roman" w:hAnsi="Times New Roman" w:cs="Times New Roman"/>
          <w:b/>
          <w:sz w:val="32"/>
          <w:szCs w:val="32"/>
        </w:rPr>
      </w:pPr>
    </w:p>
    <w:p w:rsidR="002629D4" w:rsidRDefault="002629D4" w:rsidP="00F57C23">
      <w:pPr>
        <w:pStyle w:val="a4"/>
        <w:rPr>
          <w:rFonts w:ascii="Times New Roman" w:hAnsi="Times New Roman" w:cs="Times New Roman"/>
          <w:b/>
          <w:sz w:val="32"/>
          <w:szCs w:val="32"/>
        </w:rPr>
      </w:pPr>
    </w:p>
    <w:p w:rsidR="002629D4" w:rsidRDefault="002629D4" w:rsidP="00F57C23">
      <w:pPr>
        <w:pStyle w:val="a4"/>
        <w:rPr>
          <w:rFonts w:ascii="Times New Roman" w:hAnsi="Times New Roman" w:cs="Times New Roman"/>
          <w:b/>
          <w:sz w:val="32"/>
          <w:szCs w:val="32"/>
        </w:rPr>
      </w:pPr>
    </w:p>
    <w:p w:rsidR="002629D4" w:rsidRDefault="002629D4" w:rsidP="00F57C23">
      <w:pPr>
        <w:pStyle w:val="a4"/>
        <w:rPr>
          <w:rFonts w:ascii="Times New Roman" w:hAnsi="Times New Roman" w:cs="Times New Roman"/>
          <w:b/>
          <w:sz w:val="32"/>
          <w:szCs w:val="32"/>
        </w:rPr>
      </w:pPr>
    </w:p>
    <w:p w:rsidR="002629D4" w:rsidRDefault="002629D4" w:rsidP="00F57C23">
      <w:pPr>
        <w:pStyle w:val="a4"/>
        <w:rPr>
          <w:rFonts w:ascii="Times New Roman" w:hAnsi="Times New Roman" w:cs="Times New Roman"/>
          <w:b/>
          <w:sz w:val="32"/>
          <w:szCs w:val="32"/>
        </w:rPr>
      </w:pPr>
    </w:p>
    <w:p w:rsidR="002629D4" w:rsidRDefault="002629D4" w:rsidP="00F57C23">
      <w:pPr>
        <w:pStyle w:val="a4"/>
        <w:rPr>
          <w:rFonts w:ascii="Times New Roman" w:hAnsi="Times New Roman" w:cs="Times New Roman"/>
          <w:b/>
          <w:sz w:val="32"/>
          <w:szCs w:val="32"/>
        </w:rPr>
      </w:pPr>
    </w:p>
    <w:p w:rsidR="002629D4" w:rsidRDefault="002629D4" w:rsidP="00F57C23">
      <w:pPr>
        <w:pStyle w:val="a4"/>
        <w:rPr>
          <w:rFonts w:ascii="Times New Roman" w:hAnsi="Times New Roman" w:cs="Times New Roman"/>
          <w:b/>
          <w:sz w:val="32"/>
          <w:szCs w:val="32"/>
        </w:rPr>
      </w:pPr>
    </w:p>
    <w:p w:rsidR="002629D4" w:rsidRDefault="002629D4" w:rsidP="00F57C23">
      <w:pPr>
        <w:pStyle w:val="a4"/>
        <w:rPr>
          <w:rFonts w:ascii="Times New Roman" w:hAnsi="Times New Roman" w:cs="Times New Roman"/>
          <w:b/>
          <w:sz w:val="32"/>
          <w:szCs w:val="32"/>
        </w:rPr>
      </w:pPr>
    </w:p>
    <w:p w:rsidR="002629D4" w:rsidRPr="002629D4" w:rsidRDefault="002629D4" w:rsidP="00D03CC3">
      <w:pPr>
        <w:rPr>
          <w:rFonts w:ascii="Times New Roman" w:hAnsi="Times New Roman" w:cs="Times New Roman"/>
          <w:sz w:val="24"/>
          <w:szCs w:val="24"/>
        </w:rPr>
      </w:pPr>
    </w:p>
    <w:sectPr w:rsidR="002629D4" w:rsidRPr="002629D4" w:rsidSect="00262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77E68"/>
    <w:multiLevelType w:val="hybridMultilevel"/>
    <w:tmpl w:val="1604F52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5582"/>
    <w:rsid w:val="001158BC"/>
    <w:rsid w:val="0026273D"/>
    <w:rsid w:val="002629D4"/>
    <w:rsid w:val="003A016E"/>
    <w:rsid w:val="00437A25"/>
    <w:rsid w:val="004B42B1"/>
    <w:rsid w:val="00535582"/>
    <w:rsid w:val="005C1043"/>
    <w:rsid w:val="00854F0D"/>
    <w:rsid w:val="00867926"/>
    <w:rsid w:val="008E08C9"/>
    <w:rsid w:val="00CB3126"/>
    <w:rsid w:val="00D03CC3"/>
    <w:rsid w:val="00D81E5D"/>
    <w:rsid w:val="00F57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73D"/>
  </w:style>
  <w:style w:type="paragraph" w:styleId="2">
    <w:name w:val="heading 2"/>
    <w:basedOn w:val="a"/>
    <w:link w:val="20"/>
    <w:uiPriority w:val="9"/>
    <w:qFormat/>
    <w:rsid w:val="005355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5582"/>
    <w:rPr>
      <w:rFonts w:ascii="Times New Roman" w:eastAsia="Times New Roman" w:hAnsi="Times New Roman" w:cs="Times New Roman"/>
      <w:b/>
      <w:bCs/>
      <w:sz w:val="36"/>
      <w:szCs w:val="36"/>
    </w:rPr>
  </w:style>
  <w:style w:type="paragraph" w:customStyle="1" w:styleId="normactprilozhenie">
    <w:name w:val="norm_act_prilozhenie"/>
    <w:basedOn w:val="a"/>
    <w:rsid w:val="0053558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35582"/>
    <w:rPr>
      <w:b/>
      <w:bCs/>
    </w:rPr>
  </w:style>
  <w:style w:type="paragraph" w:customStyle="1" w:styleId="normacttext">
    <w:name w:val="norm_act_text"/>
    <w:basedOn w:val="a"/>
    <w:rsid w:val="0053558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8E08C9"/>
    <w:pPr>
      <w:spacing w:after="0" w:line="240" w:lineRule="auto"/>
    </w:pPr>
  </w:style>
  <w:style w:type="paragraph" w:styleId="a5">
    <w:name w:val="Balloon Text"/>
    <w:basedOn w:val="a"/>
    <w:link w:val="a6"/>
    <w:uiPriority w:val="99"/>
    <w:semiHidden/>
    <w:unhideWhenUsed/>
    <w:rsid w:val="00F57C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7C23"/>
    <w:rPr>
      <w:rFonts w:ascii="Tahoma" w:hAnsi="Tahoma" w:cs="Tahoma"/>
      <w:sz w:val="16"/>
      <w:szCs w:val="16"/>
    </w:rPr>
  </w:style>
  <w:style w:type="paragraph" w:styleId="a7">
    <w:name w:val="List Paragraph"/>
    <w:basedOn w:val="a"/>
    <w:uiPriority w:val="34"/>
    <w:qFormat/>
    <w:rsid w:val="001158BC"/>
    <w:pPr>
      <w:ind w:left="720"/>
      <w:contextualSpacing/>
    </w:pPr>
  </w:style>
</w:styles>
</file>

<file path=word/webSettings.xml><?xml version="1.0" encoding="utf-8"?>
<w:webSettings xmlns:r="http://schemas.openxmlformats.org/officeDocument/2006/relationships" xmlns:w="http://schemas.openxmlformats.org/wordprocessingml/2006/main">
  <w:divs>
    <w:div w:id="221719597">
      <w:bodyDiv w:val="1"/>
      <w:marLeft w:val="0"/>
      <w:marRight w:val="0"/>
      <w:marTop w:val="0"/>
      <w:marBottom w:val="0"/>
      <w:divBdr>
        <w:top w:val="none" w:sz="0" w:space="0" w:color="auto"/>
        <w:left w:val="none" w:sz="0" w:space="0" w:color="auto"/>
        <w:bottom w:val="none" w:sz="0" w:space="0" w:color="auto"/>
        <w:right w:val="none" w:sz="0" w:space="0" w:color="auto"/>
      </w:divBdr>
    </w:div>
    <w:div w:id="433481129">
      <w:bodyDiv w:val="1"/>
      <w:marLeft w:val="0"/>
      <w:marRight w:val="0"/>
      <w:marTop w:val="0"/>
      <w:marBottom w:val="0"/>
      <w:divBdr>
        <w:top w:val="none" w:sz="0" w:space="0" w:color="auto"/>
        <w:left w:val="none" w:sz="0" w:space="0" w:color="auto"/>
        <w:bottom w:val="none" w:sz="0" w:space="0" w:color="auto"/>
        <w:right w:val="none" w:sz="0" w:space="0" w:color="auto"/>
      </w:divBdr>
    </w:div>
    <w:div w:id="756101510">
      <w:bodyDiv w:val="1"/>
      <w:marLeft w:val="0"/>
      <w:marRight w:val="0"/>
      <w:marTop w:val="0"/>
      <w:marBottom w:val="0"/>
      <w:divBdr>
        <w:top w:val="none" w:sz="0" w:space="0" w:color="auto"/>
        <w:left w:val="none" w:sz="0" w:space="0" w:color="auto"/>
        <w:bottom w:val="none" w:sz="0" w:space="0" w:color="auto"/>
        <w:right w:val="none" w:sz="0" w:space="0" w:color="auto"/>
      </w:divBdr>
    </w:div>
    <w:div w:id="1086070246">
      <w:bodyDiv w:val="1"/>
      <w:marLeft w:val="0"/>
      <w:marRight w:val="0"/>
      <w:marTop w:val="0"/>
      <w:marBottom w:val="0"/>
      <w:divBdr>
        <w:top w:val="none" w:sz="0" w:space="0" w:color="auto"/>
        <w:left w:val="none" w:sz="0" w:space="0" w:color="auto"/>
        <w:bottom w:val="none" w:sz="0" w:space="0" w:color="auto"/>
        <w:right w:val="none" w:sz="0" w:space="0" w:color="auto"/>
      </w:divBdr>
    </w:div>
    <w:div w:id="1093090030">
      <w:bodyDiv w:val="1"/>
      <w:marLeft w:val="0"/>
      <w:marRight w:val="0"/>
      <w:marTop w:val="0"/>
      <w:marBottom w:val="0"/>
      <w:divBdr>
        <w:top w:val="none" w:sz="0" w:space="0" w:color="auto"/>
        <w:left w:val="none" w:sz="0" w:space="0" w:color="auto"/>
        <w:bottom w:val="none" w:sz="0" w:space="0" w:color="auto"/>
        <w:right w:val="none" w:sz="0" w:space="0" w:color="auto"/>
      </w:divBdr>
    </w:div>
    <w:div w:id="1165392229">
      <w:bodyDiv w:val="1"/>
      <w:marLeft w:val="0"/>
      <w:marRight w:val="0"/>
      <w:marTop w:val="0"/>
      <w:marBottom w:val="0"/>
      <w:divBdr>
        <w:top w:val="none" w:sz="0" w:space="0" w:color="auto"/>
        <w:left w:val="none" w:sz="0" w:space="0" w:color="auto"/>
        <w:bottom w:val="none" w:sz="0" w:space="0" w:color="auto"/>
        <w:right w:val="none" w:sz="0" w:space="0" w:color="auto"/>
      </w:divBdr>
    </w:div>
    <w:div w:id="162315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1882</Words>
  <Characters>10729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8</cp:revision>
  <cp:lastPrinted>2016-06-29T08:16:00Z</cp:lastPrinted>
  <dcterms:created xsi:type="dcterms:W3CDTF">2016-05-10T01:40:00Z</dcterms:created>
  <dcterms:modified xsi:type="dcterms:W3CDTF">2016-06-30T02:14:00Z</dcterms:modified>
</cp:coreProperties>
</file>